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55F5" w14:textId="77777777" w:rsidR="005A6A93" w:rsidRPr="00DF6328" w:rsidRDefault="00FF0707">
      <w:pPr>
        <w:rPr>
          <w:rFonts w:ascii="Danske Text" w:hAnsi="Danske Text"/>
          <w:b/>
          <w:u w:val="single"/>
        </w:rPr>
      </w:pPr>
      <w:r w:rsidRPr="00DF6328">
        <w:rPr>
          <w:rFonts w:ascii="Danske Text" w:hAnsi="Danske Text"/>
          <w:b/>
          <w:u w:val="single"/>
        </w:rPr>
        <w:t>Intermediary D</w:t>
      </w:r>
      <w:r w:rsidR="009F47F0" w:rsidRPr="00DF6328">
        <w:rPr>
          <w:rFonts w:ascii="Danske Text" w:hAnsi="Danske Text"/>
          <w:b/>
          <w:u w:val="single"/>
        </w:rPr>
        <w:t xml:space="preserve">ocument </w:t>
      </w:r>
      <w:r w:rsidRPr="00DF6328">
        <w:rPr>
          <w:rFonts w:ascii="Danske Text" w:hAnsi="Danske Text"/>
          <w:b/>
          <w:u w:val="single"/>
        </w:rPr>
        <w:t>U</w:t>
      </w:r>
      <w:r w:rsidR="009F47F0" w:rsidRPr="00DF6328">
        <w:rPr>
          <w:rFonts w:ascii="Danske Text" w:hAnsi="Danske Text"/>
          <w:b/>
          <w:u w:val="single"/>
        </w:rPr>
        <w:t>pload</w:t>
      </w:r>
      <w:r w:rsidRPr="00DF6328">
        <w:rPr>
          <w:rFonts w:ascii="Danske Text" w:hAnsi="Danske Text"/>
          <w:b/>
          <w:u w:val="single"/>
        </w:rPr>
        <w:t xml:space="preserve"> </w:t>
      </w:r>
      <w:r w:rsidR="009F47F0" w:rsidRPr="00DF6328">
        <w:rPr>
          <w:rFonts w:ascii="Danske Text" w:hAnsi="Danske Text"/>
          <w:b/>
          <w:u w:val="single"/>
        </w:rPr>
        <w:t xml:space="preserve">- </w:t>
      </w:r>
      <w:r w:rsidRPr="00DF6328">
        <w:rPr>
          <w:rFonts w:ascii="Danske Text" w:hAnsi="Danske Text"/>
          <w:b/>
          <w:u w:val="single"/>
        </w:rPr>
        <w:t>C</w:t>
      </w:r>
      <w:r w:rsidR="009F47F0" w:rsidRPr="00DF6328">
        <w:rPr>
          <w:rFonts w:ascii="Danske Text" w:hAnsi="Danske Text"/>
          <w:b/>
          <w:u w:val="single"/>
        </w:rPr>
        <w:t xml:space="preserve">onfirmation </w:t>
      </w:r>
      <w:r w:rsidRPr="00DF6328">
        <w:rPr>
          <w:rFonts w:ascii="Danske Text" w:hAnsi="Danske Text"/>
          <w:b/>
          <w:u w:val="single"/>
        </w:rPr>
        <w:t>regarding</w:t>
      </w:r>
      <w:r w:rsidR="009F47F0" w:rsidRPr="00DF6328">
        <w:rPr>
          <w:rFonts w:ascii="Danske Text" w:hAnsi="Danske Text"/>
          <w:b/>
          <w:u w:val="single"/>
        </w:rPr>
        <w:t xml:space="preserve"> original customer </w:t>
      </w:r>
      <w:r w:rsidRPr="00DF6328">
        <w:rPr>
          <w:rFonts w:ascii="Danske Text" w:hAnsi="Danske Text"/>
          <w:b/>
          <w:u w:val="single"/>
        </w:rPr>
        <w:t>documentation.</w:t>
      </w:r>
    </w:p>
    <w:p w14:paraId="1E39CB2C" w14:textId="77777777" w:rsidR="003465D7" w:rsidRDefault="00FF0707">
      <w:pPr>
        <w:rPr>
          <w:rFonts w:ascii="Danske Text" w:hAnsi="Danske Text"/>
        </w:rPr>
      </w:pPr>
      <w:r>
        <w:rPr>
          <w:rFonts w:ascii="Danske Text" w:hAnsi="Danske Text"/>
        </w:rPr>
        <w:t xml:space="preserve">You should </w:t>
      </w:r>
      <w:r w:rsidR="009F47F0">
        <w:rPr>
          <w:rFonts w:ascii="Danske Text" w:hAnsi="Danske Text"/>
        </w:rPr>
        <w:t>download</w:t>
      </w:r>
      <w:r>
        <w:rPr>
          <w:rFonts w:ascii="Danske Text" w:hAnsi="Danske Text"/>
        </w:rPr>
        <w:t xml:space="preserve"> </w:t>
      </w:r>
      <w:r w:rsidR="009F47F0">
        <w:rPr>
          <w:rFonts w:ascii="Danske Text" w:hAnsi="Danske Text"/>
        </w:rPr>
        <w:t>and print</w:t>
      </w:r>
      <w:r>
        <w:rPr>
          <w:rFonts w:ascii="Danske Text" w:hAnsi="Danske Text"/>
        </w:rPr>
        <w:t xml:space="preserve"> this form</w:t>
      </w:r>
      <w:r w:rsidR="009F47F0">
        <w:rPr>
          <w:rFonts w:ascii="Danske Text" w:hAnsi="Danske Text"/>
        </w:rPr>
        <w:t xml:space="preserve"> </w:t>
      </w:r>
      <w:r>
        <w:rPr>
          <w:rFonts w:ascii="Danske Text" w:hAnsi="Danske Text"/>
        </w:rPr>
        <w:t>when</w:t>
      </w:r>
      <w:r w:rsidR="009F47F0">
        <w:rPr>
          <w:rFonts w:ascii="Danske Text" w:hAnsi="Danske Text"/>
        </w:rPr>
        <w:t xml:space="preserve"> upload</w:t>
      </w:r>
      <w:r>
        <w:rPr>
          <w:rFonts w:ascii="Danske Text" w:hAnsi="Danske Text"/>
        </w:rPr>
        <w:t>ing</w:t>
      </w:r>
      <w:r w:rsidR="009F47F0">
        <w:rPr>
          <w:rFonts w:ascii="Danske Text" w:hAnsi="Danske Text"/>
        </w:rPr>
        <w:t xml:space="preserve"> copies of customer documentation in support of </w:t>
      </w:r>
      <w:r>
        <w:rPr>
          <w:rFonts w:ascii="Danske Text" w:hAnsi="Danske Text"/>
        </w:rPr>
        <w:t xml:space="preserve">a </w:t>
      </w:r>
      <w:r w:rsidR="009F47F0">
        <w:rPr>
          <w:rFonts w:ascii="Danske Text" w:hAnsi="Danske Text"/>
        </w:rPr>
        <w:t>mortgage application</w:t>
      </w:r>
      <w:r w:rsidR="00506245">
        <w:rPr>
          <w:rFonts w:ascii="Danske Text" w:hAnsi="Danske Text"/>
        </w:rPr>
        <w:t xml:space="preserve"> via our document upload facility</w:t>
      </w:r>
      <w:r w:rsidR="009F47F0">
        <w:rPr>
          <w:rFonts w:ascii="Danske Text" w:hAnsi="Danske Text"/>
        </w:rPr>
        <w:t xml:space="preserve">. </w:t>
      </w:r>
    </w:p>
    <w:p w14:paraId="7572E1FB" w14:textId="2CE6683E" w:rsidR="009F47F0" w:rsidRDefault="00FF0707">
      <w:pPr>
        <w:rPr>
          <w:rFonts w:ascii="Danske Text" w:hAnsi="Danske Text"/>
        </w:rPr>
      </w:pPr>
      <w:r>
        <w:rPr>
          <w:rFonts w:ascii="Danske Text" w:hAnsi="Danske Text"/>
        </w:rPr>
        <w:t>You must sign the below declaration</w:t>
      </w:r>
      <w:r w:rsidR="009F47F0">
        <w:rPr>
          <w:rFonts w:ascii="Danske Text" w:hAnsi="Danske Text"/>
        </w:rPr>
        <w:t xml:space="preserve"> to confirm that </w:t>
      </w:r>
      <w:r>
        <w:rPr>
          <w:rFonts w:ascii="Danske Text" w:hAnsi="Danske Text"/>
        </w:rPr>
        <w:t>you</w:t>
      </w:r>
      <w:r w:rsidR="009F47F0">
        <w:rPr>
          <w:rFonts w:ascii="Danske Text" w:hAnsi="Danske Text"/>
        </w:rPr>
        <w:t xml:space="preserve"> </w:t>
      </w:r>
      <w:r>
        <w:rPr>
          <w:rFonts w:ascii="Danske Text" w:hAnsi="Danske Text"/>
        </w:rPr>
        <w:t>have</w:t>
      </w:r>
      <w:r w:rsidR="009F47F0">
        <w:rPr>
          <w:rFonts w:ascii="Danske Text" w:hAnsi="Danske Text"/>
        </w:rPr>
        <w:t xml:space="preserve"> </w:t>
      </w:r>
      <w:r>
        <w:rPr>
          <w:rFonts w:ascii="Danske Text" w:hAnsi="Danske Text"/>
        </w:rPr>
        <w:t>had sight of</w:t>
      </w:r>
      <w:r w:rsidR="00EC1F40">
        <w:rPr>
          <w:rFonts w:ascii="Danske Text" w:hAnsi="Danske Text"/>
        </w:rPr>
        <w:t xml:space="preserve"> and</w:t>
      </w:r>
      <w:r w:rsidR="00EC1F40" w:rsidRPr="00EC1F40">
        <w:rPr>
          <w:rFonts w:ascii="Danske Text" w:hAnsi="Danske Text"/>
        </w:rPr>
        <w:t xml:space="preserve"> confirm that these are a true copy of the original </w:t>
      </w:r>
      <w:r w:rsidR="003465D7" w:rsidRPr="00EC1F40">
        <w:rPr>
          <w:rFonts w:ascii="Danske Text" w:hAnsi="Danske Text"/>
        </w:rPr>
        <w:t>document,</w:t>
      </w:r>
      <w:r w:rsidR="00EC1F40" w:rsidRPr="00EC1F40">
        <w:rPr>
          <w:rFonts w:ascii="Danske Text" w:hAnsi="Danske Text"/>
        </w:rPr>
        <w:t xml:space="preserve"> or an unedited digital copy as provided to you by the applicants</w:t>
      </w:r>
      <w:r w:rsidR="003465D7">
        <w:rPr>
          <w:rFonts w:ascii="Danske Text" w:hAnsi="Danske Text"/>
        </w:rPr>
        <w:t>.</w:t>
      </w:r>
    </w:p>
    <w:p w14:paraId="53544482" w14:textId="11EBA88A" w:rsidR="009F47F0" w:rsidRPr="009F47F0" w:rsidRDefault="009F47F0" w:rsidP="009F47F0">
      <w:pPr>
        <w:shd w:val="clear" w:color="auto" w:fill="FBFDFE"/>
        <w:spacing w:line="240" w:lineRule="auto"/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</w:pPr>
      <w:r w:rsidRPr="009F47F0"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  <w:t>Intermediary Name *</w:t>
      </w:r>
      <w:r w:rsidRPr="009F47F0">
        <w:rPr>
          <w:rFonts w:ascii="Verdana" w:eastAsia="Times New Roman" w:hAnsi="Verdana" w:cs="Times New Roman"/>
          <w:color w:val="002337"/>
        </w:rPr>
        <w:object w:dxaOrig="1440" w:dyaOrig="1440" w14:anchorId="6B7C9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.5pt;height:18pt" o:ole="">
            <v:imagedata r:id="rId6" o:title=""/>
          </v:shape>
          <w:control r:id="rId7" w:name="DefaultOcxName" w:shapeid="_x0000_i1035"/>
        </w:object>
      </w:r>
    </w:p>
    <w:p w14:paraId="62D4FF79" w14:textId="493230B9" w:rsidR="009F47F0" w:rsidRPr="009F47F0" w:rsidRDefault="009F47F0" w:rsidP="009F47F0">
      <w:pPr>
        <w:shd w:val="clear" w:color="auto" w:fill="FBFDFE"/>
        <w:spacing w:line="240" w:lineRule="auto"/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</w:pPr>
      <w:r w:rsidRPr="009F47F0"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  <w:t>Intermediary Company *</w:t>
      </w:r>
      <w:r w:rsidRPr="009F47F0">
        <w:rPr>
          <w:rFonts w:ascii="Verdana" w:eastAsia="Times New Roman" w:hAnsi="Verdana" w:cs="Times New Roman"/>
          <w:color w:val="002337"/>
        </w:rPr>
        <w:object w:dxaOrig="1440" w:dyaOrig="1440" w14:anchorId="269C1599">
          <v:shape id="_x0000_i1039" type="#_x0000_t75" style="width:46.5pt;height:18pt" o:ole="">
            <v:imagedata r:id="rId6" o:title=""/>
          </v:shape>
          <w:control r:id="rId8" w:name="DefaultOcxName1" w:shapeid="_x0000_i1039"/>
        </w:object>
      </w:r>
    </w:p>
    <w:p w14:paraId="2059B367" w14:textId="4B73197D" w:rsidR="009F47F0" w:rsidRPr="009F47F0" w:rsidRDefault="009F47F0" w:rsidP="009F47F0">
      <w:pPr>
        <w:shd w:val="clear" w:color="auto" w:fill="FBFDFE"/>
        <w:spacing w:line="240" w:lineRule="auto"/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</w:pPr>
      <w:r w:rsidRPr="009F47F0"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  <w:t>Customer Name(s) *</w:t>
      </w:r>
      <w:r w:rsidRPr="009F47F0">
        <w:rPr>
          <w:rFonts w:ascii="Verdana" w:eastAsia="Times New Roman" w:hAnsi="Verdana" w:cs="Times New Roman"/>
          <w:color w:val="002337"/>
        </w:rPr>
        <w:object w:dxaOrig="1440" w:dyaOrig="1440" w14:anchorId="4CF553BE">
          <v:shape id="_x0000_i1043" type="#_x0000_t75" style="width:46.5pt;height:18pt" o:ole="">
            <v:imagedata r:id="rId6" o:title=""/>
          </v:shape>
          <w:control r:id="rId9" w:name="DefaultOcxName2" w:shapeid="_x0000_i1043"/>
        </w:object>
      </w:r>
    </w:p>
    <w:p w14:paraId="2C444638" w14:textId="69F15B1D" w:rsidR="009F47F0" w:rsidRPr="009F47F0" w:rsidRDefault="009F47F0" w:rsidP="009F47F0">
      <w:pPr>
        <w:shd w:val="clear" w:color="auto" w:fill="FBFDFE"/>
        <w:spacing w:line="240" w:lineRule="auto"/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</w:pPr>
      <w:r w:rsidRPr="009F47F0">
        <w:rPr>
          <w:rFonts w:ascii="Verdana" w:eastAsia="Times New Roman" w:hAnsi="Verdana" w:cs="Times New Roman"/>
          <w:color w:val="002337"/>
          <w:sz w:val="24"/>
          <w:szCs w:val="24"/>
          <w:lang w:eastAsia="en-GB"/>
        </w:rPr>
        <w:t>Property Address (First Line) *</w:t>
      </w:r>
      <w:r w:rsidRPr="009F47F0">
        <w:rPr>
          <w:rFonts w:ascii="Verdana" w:eastAsia="Times New Roman" w:hAnsi="Verdana" w:cs="Times New Roman"/>
          <w:color w:val="002337"/>
        </w:rPr>
        <w:object w:dxaOrig="1440" w:dyaOrig="1440" w14:anchorId="7A9A6C99">
          <v:shape id="_x0000_i1047" type="#_x0000_t75" style="width:46.5pt;height:18pt" o:ole="">
            <v:imagedata r:id="rId6" o:title=""/>
          </v:shape>
          <w:control r:id="rId10" w:name="DefaultOcxName3" w:shapeid="_x0000_i1047"/>
        </w:object>
      </w:r>
    </w:p>
    <w:p w14:paraId="524696FA" w14:textId="77777777" w:rsidR="009F47F0" w:rsidRDefault="009F47F0">
      <w:pPr>
        <w:rPr>
          <w:rFonts w:ascii="Danske Text" w:hAnsi="Danske Text"/>
        </w:rPr>
      </w:pPr>
      <w:r>
        <w:rPr>
          <w:rFonts w:ascii="Danske Text" w:hAnsi="Danske Text"/>
        </w:rPr>
        <w:t xml:space="preserve">Number of documents to be uploaded </w:t>
      </w:r>
    </w:p>
    <w:p w14:paraId="791ADD58" w14:textId="77777777" w:rsidR="009F47F0" w:rsidRDefault="009F47F0">
      <w:pPr>
        <w:rPr>
          <w:rFonts w:ascii="Danske Text" w:hAnsi="Danske Text"/>
        </w:rPr>
      </w:pPr>
    </w:p>
    <w:p w14:paraId="16AA61B9" w14:textId="77777777" w:rsidR="00FF0707" w:rsidRPr="00DF6328" w:rsidRDefault="00FF0707">
      <w:pPr>
        <w:rPr>
          <w:rFonts w:ascii="Danske Text" w:hAnsi="Danske Text"/>
          <w:b/>
          <w:bCs/>
        </w:rPr>
      </w:pPr>
      <w:r w:rsidRPr="00DF6328">
        <w:rPr>
          <w:rFonts w:ascii="Danske Text" w:hAnsi="Danske Text"/>
          <w:b/>
          <w:bCs/>
        </w:rPr>
        <w:t>Declaration</w:t>
      </w:r>
    </w:p>
    <w:p w14:paraId="2173A74A" w14:textId="77777777" w:rsidR="009F47F0" w:rsidRDefault="009F47F0">
      <w:pPr>
        <w:rPr>
          <w:rFonts w:ascii="Danske Text" w:hAnsi="Danske Text"/>
        </w:rPr>
      </w:pPr>
      <w:r>
        <w:rPr>
          <w:rFonts w:ascii="Danske Text" w:hAnsi="Danske Text"/>
        </w:rPr>
        <w:t xml:space="preserve">I confirm that all </w:t>
      </w:r>
      <w:r w:rsidR="00345F4C">
        <w:rPr>
          <w:rFonts w:ascii="Danske Text" w:hAnsi="Danske Text"/>
        </w:rPr>
        <w:t xml:space="preserve">copy </w:t>
      </w:r>
      <w:r>
        <w:rPr>
          <w:rFonts w:ascii="Danske Text" w:hAnsi="Danske Text"/>
        </w:rPr>
        <w:t xml:space="preserve">documents </w:t>
      </w:r>
      <w:r w:rsidR="00345F4C">
        <w:rPr>
          <w:rFonts w:ascii="Danske Text" w:hAnsi="Danske Text"/>
        </w:rPr>
        <w:t xml:space="preserve">provided by me via </w:t>
      </w:r>
      <w:r w:rsidR="007A7842">
        <w:rPr>
          <w:rFonts w:ascii="Danske Text" w:hAnsi="Danske Text"/>
        </w:rPr>
        <w:t xml:space="preserve">the </w:t>
      </w:r>
      <w:r w:rsidR="00345F4C">
        <w:rPr>
          <w:rFonts w:ascii="Danske Text" w:hAnsi="Danske Text"/>
        </w:rPr>
        <w:t xml:space="preserve">document </w:t>
      </w:r>
      <w:r>
        <w:rPr>
          <w:rFonts w:ascii="Danske Text" w:hAnsi="Danske Text"/>
        </w:rPr>
        <w:t xml:space="preserve">upload </w:t>
      </w:r>
      <w:r w:rsidR="00345F4C">
        <w:rPr>
          <w:rFonts w:ascii="Danske Text" w:hAnsi="Danske Text"/>
        </w:rPr>
        <w:t xml:space="preserve">facility </w:t>
      </w:r>
      <w:r>
        <w:rPr>
          <w:rFonts w:ascii="Danske Text" w:hAnsi="Danske Text"/>
        </w:rPr>
        <w:t>in support of my client’s mortgage application</w:t>
      </w:r>
      <w:r w:rsidR="00345F4C">
        <w:rPr>
          <w:rFonts w:ascii="Danske Text" w:hAnsi="Danske Text"/>
        </w:rPr>
        <w:t>,</w:t>
      </w:r>
      <w:r>
        <w:rPr>
          <w:rFonts w:ascii="Danske Text" w:hAnsi="Danske Text"/>
        </w:rPr>
        <w:t xml:space="preserve"> are certified</w:t>
      </w:r>
      <w:r w:rsidR="00345F4C">
        <w:rPr>
          <w:rFonts w:ascii="Danske Text" w:hAnsi="Danske Text"/>
        </w:rPr>
        <w:t xml:space="preserve"> to be </w:t>
      </w:r>
      <w:r>
        <w:rPr>
          <w:rFonts w:ascii="Danske Text" w:hAnsi="Danske Text"/>
        </w:rPr>
        <w:t>true cop</w:t>
      </w:r>
      <w:r w:rsidR="00345F4C">
        <w:rPr>
          <w:rFonts w:ascii="Danske Text" w:hAnsi="Danske Text"/>
        </w:rPr>
        <w:t>ies</w:t>
      </w:r>
      <w:r>
        <w:rPr>
          <w:rFonts w:ascii="Danske Text" w:hAnsi="Danske Text"/>
        </w:rPr>
        <w:t xml:space="preserve"> of the original</w:t>
      </w:r>
      <w:r w:rsidR="00345F4C">
        <w:rPr>
          <w:rFonts w:ascii="Danske Text" w:hAnsi="Danske Text"/>
        </w:rPr>
        <w:t>s seen by me</w:t>
      </w:r>
      <w:r>
        <w:rPr>
          <w:rFonts w:ascii="Danske Text" w:hAnsi="Danske Text"/>
        </w:rPr>
        <w:t xml:space="preserve">. </w:t>
      </w:r>
    </w:p>
    <w:p w14:paraId="6CE57462" w14:textId="77777777" w:rsidR="009F47F0" w:rsidRDefault="009F47F0">
      <w:pPr>
        <w:rPr>
          <w:rFonts w:ascii="Danske Text" w:hAnsi="Danske Text"/>
        </w:rPr>
      </w:pPr>
    </w:p>
    <w:p w14:paraId="39AEBDC7" w14:textId="77777777" w:rsidR="009F47F0" w:rsidRDefault="009F47F0">
      <w:pPr>
        <w:rPr>
          <w:rFonts w:ascii="Danske Text" w:hAnsi="Danske Text"/>
        </w:rPr>
      </w:pPr>
      <w:r>
        <w:rPr>
          <w:rFonts w:ascii="Danske Text" w:hAnsi="Danske Text"/>
        </w:rPr>
        <w:t>Signed:</w:t>
      </w:r>
    </w:p>
    <w:p w14:paraId="7FB33D9A" w14:textId="77777777" w:rsidR="009F47F0" w:rsidRDefault="009F47F0">
      <w:pPr>
        <w:rPr>
          <w:rFonts w:ascii="Danske Text" w:hAnsi="Danske Text"/>
        </w:rPr>
      </w:pPr>
      <w:r>
        <w:rPr>
          <w:rFonts w:ascii="Danske Text" w:hAnsi="Danske Text"/>
        </w:rPr>
        <w:t>Print:</w:t>
      </w:r>
    </w:p>
    <w:p w14:paraId="1A4F33A2" w14:textId="77777777" w:rsidR="009F47F0" w:rsidRPr="009F47F0" w:rsidRDefault="009F47F0">
      <w:pPr>
        <w:rPr>
          <w:rFonts w:ascii="Danske Text" w:hAnsi="Danske Text"/>
        </w:rPr>
      </w:pPr>
      <w:r>
        <w:rPr>
          <w:rFonts w:ascii="Danske Text" w:hAnsi="Danske Text"/>
        </w:rPr>
        <w:t xml:space="preserve">Dated: </w:t>
      </w:r>
    </w:p>
    <w:sectPr w:rsidR="009F47F0" w:rsidRPr="009F4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DBF10" w14:textId="77777777" w:rsidR="000D72A4" w:rsidRDefault="000D72A4" w:rsidP="009F47F0">
      <w:pPr>
        <w:spacing w:after="0" w:line="240" w:lineRule="auto"/>
      </w:pPr>
      <w:r>
        <w:separator/>
      </w:r>
    </w:p>
  </w:endnote>
  <w:endnote w:type="continuationSeparator" w:id="0">
    <w:p w14:paraId="42B1404F" w14:textId="77777777" w:rsidR="000D72A4" w:rsidRDefault="000D72A4" w:rsidP="009F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EE83" w14:textId="77777777" w:rsidR="000D72A4" w:rsidRDefault="000D72A4" w:rsidP="009F47F0">
      <w:pPr>
        <w:spacing w:after="0" w:line="240" w:lineRule="auto"/>
      </w:pPr>
      <w:r>
        <w:separator/>
      </w:r>
    </w:p>
  </w:footnote>
  <w:footnote w:type="continuationSeparator" w:id="0">
    <w:p w14:paraId="5483F165" w14:textId="77777777" w:rsidR="000D72A4" w:rsidRDefault="000D72A4" w:rsidP="009F4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F0"/>
    <w:rsid w:val="000D72A4"/>
    <w:rsid w:val="000E55C0"/>
    <w:rsid w:val="00345F4C"/>
    <w:rsid w:val="003465D7"/>
    <w:rsid w:val="004A57A9"/>
    <w:rsid w:val="00506245"/>
    <w:rsid w:val="005A6A93"/>
    <w:rsid w:val="00783B57"/>
    <w:rsid w:val="007A7842"/>
    <w:rsid w:val="007E331C"/>
    <w:rsid w:val="00843306"/>
    <w:rsid w:val="009322C5"/>
    <w:rsid w:val="009F47F0"/>
    <w:rsid w:val="00A2132D"/>
    <w:rsid w:val="00C42E03"/>
    <w:rsid w:val="00DF6328"/>
    <w:rsid w:val="00E47D9B"/>
    <w:rsid w:val="00E556E6"/>
    <w:rsid w:val="00EC1F40"/>
    <w:rsid w:val="00F73BFD"/>
    <w:rsid w:val="00FC4F70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170B7"/>
  <w15:chartTrackingRefBased/>
  <w15:docId w15:val="{53129744-EA1A-4FBF-B47F-DD486752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-field1">
    <w:name w:val="required-field1"/>
    <w:basedOn w:val="DefaultParagraphFont"/>
    <w:rsid w:val="009F47F0"/>
  </w:style>
  <w:style w:type="character" w:styleId="CommentReference">
    <w:name w:val="annotation reference"/>
    <w:basedOn w:val="DefaultParagraphFont"/>
    <w:uiPriority w:val="99"/>
    <w:semiHidden/>
    <w:unhideWhenUsed/>
    <w:rsid w:val="009F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0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68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065023-a506-47de-8e1d-aea5498cc974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Danske Bank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Marie Curran</dc:creator>
  <cp:keywords/>
  <dc:description/>
  <cp:lastModifiedBy>Aine Muckian</cp:lastModifiedBy>
  <cp:revision>4</cp:revision>
  <dcterms:created xsi:type="dcterms:W3CDTF">2024-12-23T12:43:00Z</dcterms:created>
  <dcterms:modified xsi:type="dcterms:W3CDTF">2025-02-06T15:59:00Z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65023-a506-47de-8e1d-aea5498cc974_Enabled">
    <vt:lpwstr>true</vt:lpwstr>
  </property>
  <property fmtid="{D5CDD505-2E9C-101B-9397-08002B2CF9AE}" pid="3" name="MSIP_Label_98065023-a506-47de-8e1d-aea5498cc974_SetDate">
    <vt:lpwstr>2023-02-27T16:42:57Z</vt:lpwstr>
  </property>
  <property fmtid="{D5CDD505-2E9C-101B-9397-08002B2CF9AE}" pid="4" name="MSIP_Label_98065023-a506-47de-8e1d-aea5498cc974_Method">
    <vt:lpwstr>Privileged</vt:lpwstr>
  </property>
  <property fmtid="{D5CDD505-2E9C-101B-9397-08002B2CF9AE}" pid="5" name="MSIP_Label_98065023-a506-47de-8e1d-aea5498cc974_Name">
    <vt:lpwstr>Internal</vt:lpwstr>
  </property>
  <property fmtid="{D5CDD505-2E9C-101B-9397-08002B2CF9AE}" pid="6" name="MSIP_Label_98065023-a506-47de-8e1d-aea5498cc974_SiteId">
    <vt:lpwstr>c7d1b6e9-1447-457b-9223-ac25df4941bf</vt:lpwstr>
  </property>
  <property fmtid="{D5CDD505-2E9C-101B-9397-08002B2CF9AE}" pid="7" name="MSIP_Label_98065023-a506-47de-8e1d-aea5498cc974_ActionId">
    <vt:lpwstr>efdc67c9-86e8-4161-b814-3af805b4b823</vt:lpwstr>
  </property>
  <property fmtid="{D5CDD505-2E9C-101B-9397-08002B2CF9AE}" pid="8" name="MSIP_Label_98065023-a506-47de-8e1d-aea5498cc974_ContentBits">
    <vt:lpwstr>0</vt:lpwstr>
  </property>
</Properties>
</file>